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szynowe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szynowe to reflektory umieszczone na szynie. Rozwiązanie to jest coraz częściej wybierane przez właścicieli sklepów. Bardzo dobrze sprawdza się do oświetlenia ekspozycji w pomieszczeniu. Zobacz zalety oświetlenia szynowego.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oświetlenia szynowego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szynowe</w:t>
      </w:r>
      <w:r>
        <w:rPr>
          <w:rFonts w:ascii="calibri" w:hAnsi="calibri" w:eastAsia="calibri" w:cs="calibri"/>
          <w:sz w:val="24"/>
          <w:szCs w:val="24"/>
        </w:rPr>
        <w:t xml:space="preserve"> składa się z odpowiedniego reflektora umieszczonego na szynie lub szynoprzewodzie. Popularność tego mechanizmu wynika z jego zastosowania.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szynowe</w:t>
      </w:r>
      <w:r>
        <w:rPr>
          <w:rFonts w:ascii="calibri" w:hAnsi="calibri" w:eastAsia="calibri" w:cs="calibri"/>
          <w:sz w:val="24"/>
          <w:szCs w:val="24"/>
        </w:rPr>
        <w:t xml:space="preserve"> bardzo często spotkamy w kuchniach oraz sklepach jako źródła światła ekspozycji. Same elementy tego rodzaju oświetlenia montuje się bezpośrednio do sufitu. Szyna, na której znajdują się lampy są zasilane przy użyciu jednej linii. W sklepach z oświetleniem do wyboru mamy wiele kształtów, kolorów i rodzajów lamp oraz szyn. Możemy tutaj wyróżnić szyny natynkowe oraz podtynkowe o różnych długościach, w zależności od indywidualnych potrzeb. Dobrze jest także wybrać jednego producenta oświetlenia aby mieć pewność prawidłowego dopasowania elementów.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oświetlenia szynowego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na szynach bardzo dobrze sprawdzi się również w nowoczesnych domach i mieszkaniach. Duże pomieszczenia wykorzystujące taki rodzaj oświetlenia uzyskają charakterystyczny klimat. Może być ono wykorzystane jako główne lub dodatkowe, czy też punktowe oświetlenie. Użytkownik otrzymuje możliwość dopasowania lokalizacji głównego światła oraz położenia i kierunku oprawy. Jest to na tyle uniwersalne rozwiązanie, które można wykorzystać także w pomieszczeniach biurowych oraz handlowych.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rowka-led.com/systemy-szyn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2025-12-14T18:20:57+01:00</dcterms:created>
  <dcterms:modified xsi:type="dcterms:W3CDTF">2025-12-14T18:20:57+01:00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